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Helvetica Neue" w:cs="Helvetica Neue" w:eastAsia="Helvetica Neue" w:hAnsi="Helvetica Neue"/>
          <w:b w:val="1"/>
          <w:sz w:val="24"/>
          <w:szCs w:val="24"/>
        </w:rPr>
      </w:pPr>
      <w:r w:rsidDel="00000000" w:rsidR="00000000" w:rsidRPr="00000000">
        <w:rPr>
          <w:rFonts w:ascii="Calibri" w:cs="Calibri" w:eastAsia="Calibri" w:hAnsi="Calibri"/>
          <w:b w:val="1"/>
          <w:sz w:val="24"/>
          <w:szCs w:val="24"/>
          <w:u w:val="single"/>
          <w:rtl w:val="0"/>
        </w:rPr>
        <w:t xml:space="preserve">Alpha Delta Newsletter - - July &amp; August, 2021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02">
      <w:pPr>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 28 Cook County, Illinois  </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p>
    <w:p w:rsidR="00000000" w:rsidDel="00000000" w:rsidP="00000000" w:rsidRDefault="00000000" w:rsidRPr="00000000" w14:paraId="00000005">
      <w:pPr>
        <w:spacing w:after="200" w:line="276" w:lineRule="auto"/>
        <w:rPr>
          <w:rFonts w:ascii="Helvetica Neue" w:cs="Helvetica Neue" w:eastAsia="Helvetica Neue" w:hAnsi="Helvetica Neue"/>
          <w:sz w:val="24"/>
          <w:szCs w:val="24"/>
        </w:rPr>
      </w:pPr>
      <w:bookmarkStart w:colFirst="0" w:colLast="0" w:name="_on6g4ufk767z" w:id="1"/>
      <w:bookmarkEnd w:id="1"/>
      <w:r w:rsidDel="00000000" w:rsidR="00000000" w:rsidRPr="00000000">
        <w:rPr>
          <w:rtl w:val="0"/>
        </w:rPr>
      </w:r>
    </w:p>
    <w:p w:rsidR="00000000" w:rsidDel="00000000" w:rsidP="00000000" w:rsidRDefault="00000000" w:rsidRPr="00000000" w14:paraId="00000006">
      <w:pPr>
        <w:spacing w:after="200" w:line="276" w:lineRule="auto"/>
        <w:rPr>
          <w:rFonts w:ascii="Helvetica Neue" w:cs="Helvetica Neue" w:eastAsia="Helvetica Neue" w:hAnsi="Helvetica Neue"/>
          <w:b w:val="1"/>
          <w:sz w:val="24"/>
          <w:szCs w:val="24"/>
        </w:rPr>
      </w:pPr>
      <w:bookmarkStart w:colFirst="0" w:colLast="0" w:name="_rce9k5xr7ohx" w:id="2"/>
      <w:bookmarkEnd w:id="2"/>
      <w:r w:rsidDel="00000000" w:rsidR="00000000" w:rsidRPr="00000000">
        <w:rPr>
          <w:rFonts w:ascii="Helvetica Neue" w:cs="Helvetica Neue" w:eastAsia="Helvetica Neue" w:hAnsi="Helvetica Neue"/>
          <w:sz w:val="24"/>
          <w:szCs w:val="24"/>
          <w:rtl w:val="0"/>
        </w:rPr>
        <w:t xml:space="preserve">Below is the new logo for our new State President Joan Rog.</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2463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send ideas for us to use for our chapter theme and focus to go with the above logo.  Kim will be updating our yearbook very soon.  If you have any changes please send them to </w:t>
      </w:r>
      <w:hyperlink r:id="rId7">
        <w:r w:rsidDel="00000000" w:rsidR="00000000" w:rsidRPr="00000000">
          <w:rPr>
            <w:rFonts w:ascii="Calibri" w:cs="Calibri" w:eastAsia="Calibri" w:hAnsi="Calibri"/>
            <w:color w:val="1155cc"/>
            <w:sz w:val="24"/>
            <w:szCs w:val="24"/>
            <w:u w:val="single"/>
            <w:rtl w:val="0"/>
          </w:rPr>
          <w:t xml:space="preserve">cindy.roder@gmail.com</w:t>
        </w:r>
      </w:hyperlink>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dmsoukup@sbcglobal.net</w:t>
        </w:r>
      </w:hyperlink>
      <w:r w:rsidDel="00000000" w:rsidR="00000000" w:rsidRPr="00000000">
        <w:rPr>
          <w:rFonts w:ascii="Calibri" w:cs="Calibri" w:eastAsia="Calibri" w:hAnsi="Calibri"/>
          <w:sz w:val="24"/>
          <w:szCs w:val="24"/>
          <w:rtl w:val="0"/>
        </w:rPr>
        <w:t xml:space="preserve"> and </w:t>
      </w:r>
      <w:hyperlink r:id="rId9">
        <w:r w:rsidDel="00000000" w:rsidR="00000000" w:rsidRPr="00000000">
          <w:rPr>
            <w:rFonts w:ascii="Calibri" w:cs="Calibri" w:eastAsia="Calibri" w:hAnsi="Calibri"/>
            <w:color w:val="1155cc"/>
            <w:sz w:val="24"/>
            <w:szCs w:val="24"/>
            <w:u w:val="single"/>
            <w:rtl w:val="0"/>
          </w:rPr>
          <w:t xml:space="preserve">kamalinowski@gmail.com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Dear Alpha Delta Chapter Members,</w:t>
      </w:r>
    </w:p>
    <w:p w:rsidR="00000000" w:rsidDel="00000000" w:rsidP="00000000" w:rsidRDefault="00000000" w:rsidRPr="00000000" w14:paraId="0000000C">
      <w:pPr>
        <w:spacing w:line="240" w:lineRule="auto"/>
        <w:jc w:val="left"/>
        <w:rPr>
          <w:rFonts w:ascii="Calibri" w:cs="Calibri" w:eastAsia="Calibri" w:hAnsi="Calibri"/>
          <w:b w:val="1"/>
          <w:i w:val="1"/>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123825</wp:posOffset>
            </wp:positionV>
            <wp:extent cx="1433513" cy="14335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D">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p>
    <w:p w:rsidR="00000000" w:rsidDel="00000000" w:rsidP="00000000" w:rsidRDefault="00000000" w:rsidRPr="00000000" w14:paraId="0000000E">
      <w:pPr>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u w:val="single"/>
          <w:rtl w:val="0"/>
        </w:rPr>
        <w:t xml:space="preserve">July- </w:t>
      </w:r>
      <w:r w:rsidDel="00000000" w:rsidR="00000000" w:rsidRPr="00000000">
        <w:rPr>
          <w:rFonts w:ascii="Calibri" w:cs="Calibri" w:eastAsia="Calibri" w:hAnsi="Calibri"/>
          <w:b w:val="1"/>
          <w:i w:val="1"/>
          <w:color w:val="ff0000"/>
          <w:sz w:val="24"/>
          <w:szCs w:val="24"/>
          <w:rtl w:val="0"/>
        </w:rPr>
        <w:t xml:space="preserve">07</w:t>
      </w:r>
      <w:r w:rsidDel="00000000" w:rsidR="00000000" w:rsidRPr="00000000">
        <w:rPr>
          <w:rFonts w:ascii="Calibri" w:cs="Calibri" w:eastAsia="Calibri" w:hAnsi="Calibri"/>
          <w:b w:val="1"/>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 Nancy Mayer  </w:t>
      </w:r>
      <w:r w:rsidDel="00000000" w:rsidR="00000000" w:rsidRPr="00000000">
        <w:rPr>
          <w:rFonts w:ascii="Calibri" w:cs="Calibri" w:eastAsia="Calibri" w:hAnsi="Calibri"/>
          <w:b w:val="1"/>
          <w:i w:val="1"/>
          <w:color w:val="ff0000"/>
          <w:sz w:val="24"/>
          <w:szCs w:val="24"/>
          <w:rtl w:val="0"/>
        </w:rPr>
        <w:t xml:space="preserve">23</w:t>
      </w:r>
      <w:r w:rsidDel="00000000" w:rsidR="00000000" w:rsidRPr="00000000">
        <w:rPr>
          <w:rFonts w:ascii="Calibri" w:cs="Calibri" w:eastAsia="Calibri" w:hAnsi="Calibri"/>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Brenda Duncan </w:t>
      </w:r>
      <w:r w:rsidDel="00000000" w:rsidR="00000000" w:rsidRPr="00000000">
        <w:rPr>
          <w:rFonts w:ascii="Calibri" w:cs="Calibri" w:eastAsia="Calibri" w:hAnsi="Calibri"/>
          <w:b w:val="1"/>
          <w:i w:val="1"/>
          <w:color w:val="ff0000"/>
          <w:sz w:val="24"/>
          <w:szCs w:val="24"/>
          <w:rtl w:val="0"/>
        </w:rPr>
        <w:t xml:space="preserve">24</w:t>
      </w:r>
      <w:r w:rsidDel="00000000" w:rsidR="00000000" w:rsidRPr="00000000">
        <w:rPr>
          <w:rFonts w:ascii="Calibri" w:cs="Calibri" w:eastAsia="Calibri" w:hAnsi="Calibri"/>
          <w:i w:val="1"/>
          <w:sz w:val="24"/>
          <w:szCs w:val="24"/>
          <w:rtl w:val="0"/>
        </w:rPr>
        <w:t xml:space="preserve"> Cindy Roder</w:t>
      </w:r>
    </w:p>
    <w:p w:rsidR="00000000" w:rsidDel="00000000" w:rsidP="00000000" w:rsidRDefault="00000000" w:rsidRPr="00000000" w14:paraId="00000010">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August-</w:t>
      </w:r>
      <w:r w:rsidDel="00000000" w:rsidR="00000000" w:rsidRPr="00000000">
        <w:rPr>
          <w:rFonts w:ascii="Calibri" w:cs="Calibri" w:eastAsia="Calibri" w:hAnsi="Calibri"/>
          <w:b w:val="1"/>
          <w:i w:val="1"/>
          <w:color w:val="ff0000"/>
          <w:sz w:val="24"/>
          <w:szCs w:val="24"/>
          <w:rtl w:val="0"/>
        </w:rPr>
        <w:t xml:space="preserve">10</w:t>
      </w:r>
      <w:r w:rsidDel="00000000" w:rsidR="00000000" w:rsidRPr="00000000">
        <w:rPr>
          <w:rFonts w:ascii="Calibri" w:cs="Calibri" w:eastAsia="Calibri" w:hAnsi="Calibri"/>
          <w:i w:val="1"/>
          <w:sz w:val="24"/>
          <w:szCs w:val="24"/>
          <w:rtl w:val="0"/>
        </w:rPr>
        <w:t xml:space="preserve"> Ruth Ortigoza  </w:t>
      </w:r>
      <w:r w:rsidDel="00000000" w:rsidR="00000000" w:rsidRPr="00000000">
        <w:rPr>
          <w:rFonts w:ascii="Calibri" w:cs="Calibri" w:eastAsia="Calibri" w:hAnsi="Calibri"/>
          <w:b w:val="1"/>
          <w:i w:val="1"/>
          <w:color w:val="ff0000"/>
          <w:sz w:val="24"/>
          <w:szCs w:val="24"/>
          <w:rtl w:val="0"/>
        </w:rPr>
        <w:t xml:space="preserve">16 </w:t>
      </w:r>
      <w:r w:rsidDel="00000000" w:rsidR="00000000" w:rsidRPr="00000000">
        <w:rPr>
          <w:rFonts w:ascii="Calibri" w:cs="Calibri" w:eastAsia="Calibri" w:hAnsi="Calibri"/>
          <w:i w:val="1"/>
          <w:sz w:val="24"/>
          <w:szCs w:val="24"/>
          <w:rtl w:val="0"/>
        </w:rPr>
        <w:t xml:space="preserve">Dorothy (Judy) Flynn </w:t>
      </w:r>
      <w:r w:rsidDel="00000000" w:rsidR="00000000" w:rsidRPr="00000000">
        <w:rPr>
          <w:rFonts w:ascii="Calibri" w:cs="Calibri" w:eastAsia="Calibri" w:hAnsi="Calibri"/>
          <w:b w:val="1"/>
          <w:i w:val="1"/>
          <w:color w:val="ff0000"/>
          <w:sz w:val="24"/>
          <w:szCs w:val="24"/>
          <w:rtl w:val="0"/>
        </w:rPr>
        <w:t xml:space="preserve">20 </w:t>
      </w:r>
      <w:r w:rsidDel="00000000" w:rsidR="00000000" w:rsidRPr="00000000">
        <w:rPr>
          <w:rFonts w:ascii="Calibri" w:cs="Calibri" w:eastAsia="Calibri" w:hAnsi="Calibri"/>
          <w:i w:val="1"/>
          <w:sz w:val="24"/>
          <w:szCs w:val="24"/>
          <w:rtl w:val="0"/>
        </w:rPr>
        <w:t xml:space="preserve">Angela White</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-Saturday, July 10, 2021 at 10:30 a.m. our finance committee will meet in person.</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August 4, 2021 our Executive Board will be meeting on zoom.   The agenda and notice to the Board members will be sent out closer to August 4, 2021.</w:t>
      </w:r>
    </w:p>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dates for our Zoom meetings are as follows:</w:t>
      </w:r>
    </w:p>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 October 2, 2021 10:00 on zoom</w:t>
      </w:r>
    </w:p>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 November 13, 2021 10:00 on zoom</w:t>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 December 4, 2021 10:00 on zoom.</w:t>
      </w:r>
    </w:p>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 January 22, 2022 10:00 on zoom.</w:t>
      </w:r>
    </w:p>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 March 5, 2022 CCCC</w:t>
      </w:r>
    </w:p>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 May, 7, 2022 10:00 on zoom.</w:t>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-Saturday, Jene 11, 2022 Executive Board Meeting</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programs will be listed in the chapter yearbook.</w:t>
      </w:r>
    </w:p>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Permission to Post</w:t>
      </w:r>
    </w:p>
    <w:p w:rsidR="00000000" w:rsidDel="00000000" w:rsidP="00000000" w:rsidRDefault="00000000" w:rsidRPr="00000000" w14:paraId="0000002C">
      <w:pPr>
        <w:spacing w:line="240" w:lineRule="auto"/>
        <w:ind w:firstLine="7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take the time to fill out our “permission to post” form online to indicate if we are able to post your name and photo in DKG.ILSO publications. If you do not have access to a computer or smartphone to fill this out, please call Cindy (773-398-2762). The link to the permission to post form is below:</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https://docs.google.com/forms/d/e/1FAIpQLSduOZwXH0K_DzLNi3LadkrDHVPY9sEdayYDY2BGPDuDMNuKFg/viewform?usp=sf_link</w:t>
        </w:r>
      </w:hyperlink>
      <w:r w:rsidDel="00000000" w:rsidR="00000000" w:rsidRPr="00000000">
        <w:rPr>
          <w:rtl w:val="0"/>
        </w:rPr>
      </w:r>
    </w:p>
    <w:p w:rsidR="00000000" w:rsidDel="00000000" w:rsidP="00000000" w:rsidRDefault="00000000" w:rsidRPr="00000000" w14:paraId="0000002F">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30">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Connect</w:t>
      </w:r>
    </w:p>
    <w:p w:rsidR="00000000" w:rsidDel="00000000" w:rsidP="00000000" w:rsidRDefault="00000000" w:rsidRPr="00000000" w14:paraId="00000031">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From our December 2020 Chapter Checkup-  It is critical that you get your chapter members to update their profile on Chapter Connect on the DKG international website.  We have discovered that International’s database has omitted some long time members from the list and luckily we were able to catch that in some cases, but there remain issues and we need you to ask your members to connect on the DKG International site.  Bev has  created a YouTube Video on how to do that and you can find it on our YouTube Channel at Delta Kappa Gamma, Illinois, key women educators.</w:t>
      </w:r>
    </w:p>
    <w:p w:rsidR="00000000" w:rsidDel="00000000" w:rsidP="00000000" w:rsidRDefault="00000000" w:rsidRPr="00000000" w14:paraId="00000032">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Tasty Tip </w:t>
      </w:r>
      <w:r w:rsidDel="00000000" w:rsidR="00000000" w:rsidRPr="00000000">
        <w:rPr>
          <w:rtl w:val="0"/>
        </w:rPr>
      </w:r>
    </w:p>
    <w:p w:rsidR="00000000" w:rsidDel="00000000" w:rsidP="00000000" w:rsidRDefault="00000000" w:rsidRPr="00000000" w14:paraId="00000034">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Rinse any color grapes.  Take them off the stem.  While the grapes are still wet, roll them in sugar free jello.  Any flavor works.  Chill in the freezer.  Enjoy</w:t>
      </w:r>
    </w:p>
    <w:p w:rsidR="00000000" w:rsidDel="00000000" w:rsidP="00000000" w:rsidRDefault="00000000" w:rsidRPr="00000000" w14:paraId="00000035">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t xml:space="preserve"> </w:t>
      </w:r>
      <w:r w:rsidDel="00000000" w:rsidR="00000000" w:rsidRPr="00000000">
        <w:rPr>
          <w:rFonts w:ascii="Calibri" w:cs="Calibri" w:eastAsia="Calibri" w:hAnsi="Calibri"/>
          <w:b w:val="1"/>
          <w:color w:val="ff0000"/>
          <w:sz w:val="24"/>
          <w:szCs w:val="24"/>
          <w:rtl w:val="0"/>
        </w:rPr>
        <w:t xml:space="preserve">*Illinois Resources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Zoom sessions</w:t>
      </w:r>
    </w:p>
    <w:p w:rsidR="00000000" w:rsidDel="00000000" w:rsidP="00000000" w:rsidRDefault="00000000" w:rsidRPr="00000000" w14:paraId="0000003A">
      <w:pPr>
        <w:spacing w:line="240" w:lineRule="auto"/>
        <w:rPr>
          <w:rFonts w:ascii="Calibri" w:cs="Calibri" w:eastAsia="Calibri" w:hAnsi="Calibri"/>
          <w:b w:val="1"/>
          <w:sz w:val="24"/>
          <w:szCs w:val="24"/>
        </w:rPr>
      </w:pPr>
      <w:hyperlink r:id="rId12">
        <w:r w:rsidDel="00000000" w:rsidR="00000000" w:rsidRPr="00000000">
          <w:rPr>
            <w:rFonts w:ascii="Calibri" w:cs="Calibri" w:eastAsia="Calibri" w:hAnsi="Calibri"/>
            <w:b w:val="1"/>
            <w:color w:val="1155cc"/>
            <w:sz w:val="24"/>
            <w:szCs w:val="24"/>
            <w:u w:val="single"/>
            <w:rtl w:val="0"/>
          </w:rPr>
          <w:t xml:space="preserve">nuchapterdkg@weebly.com</w:t>
        </w:r>
      </w:hyperlink>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 Facebook </w:t>
      </w:r>
    </w:p>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DKG-Illinois key women educators </w:t>
      </w:r>
    </w:p>
    <w:p w:rsidR="00000000" w:rsidDel="00000000" w:rsidP="00000000" w:rsidRDefault="00000000" w:rsidRPr="00000000" w14:paraId="0000003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 in the Arts Facebook</w:t>
      </w:r>
    </w:p>
    <w:p w:rsidR="00000000" w:rsidDel="00000000" w:rsidP="00000000" w:rsidRDefault="00000000" w:rsidRPr="00000000" w14:paraId="0000004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DKG-ILSOWIACAR</w:t>
      </w:r>
    </w:p>
    <w:p w:rsidR="00000000" w:rsidDel="00000000" w:rsidP="00000000" w:rsidRDefault="00000000" w:rsidRPr="00000000" w14:paraId="0000004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YouTube Channel</w:t>
      </w:r>
    </w:p>
    <w:p w:rsidR="00000000" w:rsidDel="00000000" w:rsidP="00000000" w:rsidRDefault="00000000" w:rsidRPr="00000000" w14:paraId="0000004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Delta Kappa Gamma, Illinois, key women educators</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*We hope you have visited</w:t>
      </w:r>
      <w:r w:rsidDel="00000000" w:rsidR="00000000" w:rsidRPr="00000000">
        <w:rPr>
          <w:rFonts w:ascii="Calibri" w:cs="Calibri" w:eastAsia="Calibri" w:hAnsi="Calibri"/>
          <w:b w:val="1"/>
          <w:sz w:val="24"/>
          <w:szCs w:val="24"/>
          <w:rtl w:val="0"/>
        </w:rPr>
        <w:t xml:space="preserve"> the</w:t>
      </w:r>
      <w:r w:rsidDel="00000000" w:rsidR="00000000" w:rsidRPr="00000000">
        <w:rPr>
          <w:rFonts w:ascii="Calibri" w:cs="Calibri" w:eastAsia="Calibri" w:hAnsi="Calibri"/>
          <w:b w:val="1"/>
          <w:color w:val="ff0000"/>
          <w:sz w:val="24"/>
          <w:szCs w:val="24"/>
          <w:rtl w:val="0"/>
        </w:rPr>
        <w:t xml:space="preserve"> chapter website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color w:val="ff0000"/>
          <w:sz w:val="24"/>
          <w:szCs w:val="24"/>
          <w:rtl w:val="0"/>
        </w:rPr>
        <w:t xml:space="preserve"> </w:t>
      </w:r>
      <w:hyperlink r:id="rId13">
        <w:r w:rsidDel="00000000" w:rsidR="00000000" w:rsidRPr="00000000">
          <w:rPr>
            <w:rFonts w:ascii="Calibri" w:cs="Calibri" w:eastAsia="Calibri" w:hAnsi="Calibri"/>
            <w:b w:val="1"/>
            <w:color w:val="0000ff"/>
            <w:sz w:val="24"/>
            <w:szCs w:val="24"/>
            <w:u w:val="single"/>
            <w:rtl w:val="0"/>
          </w:rPr>
          <w:t xml:space="preserve">www.alphadelta-il.weebly.com</w:t>
        </w:r>
      </w:hyperlink>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and we encourage you to tell your friends all about us!  </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*For All Shoppers</w:t>
      </w:r>
      <w:r w:rsidDel="00000000" w:rsidR="00000000" w:rsidRPr="00000000">
        <w:rPr>
          <w:rFonts w:ascii="Calibri" w:cs="Calibri" w:eastAsia="Calibri" w:hAnsi="Calibri"/>
          <w:b w:val="1"/>
          <w:sz w:val="24"/>
          <w:szCs w:val="24"/>
          <w:rtl w:val="0"/>
        </w:rPr>
        <w:t xml:space="preserve"> – DKG receives a small donation from Amazon when we shop through smile.amazon.com.  </w:t>
      </w:r>
      <w:r w:rsidDel="00000000" w:rsidR="00000000" w:rsidRPr="00000000">
        <w:rPr>
          <w:rFonts w:ascii="Calibri" w:cs="Calibri" w:eastAsia="Calibri" w:hAnsi="Calibri"/>
          <w:sz w:val="24"/>
          <w:szCs w:val="24"/>
          <w:rtl w:val="0"/>
        </w:rPr>
        <w:t xml:space="preserve">0.5% of your purchase will be donated to DKG Supporting Corporation which supports many of our DKG funds.  To start your AmazonSmile account, go to </w:t>
      </w:r>
      <w:r w:rsidDel="00000000" w:rsidR="00000000" w:rsidRPr="00000000">
        <w:rPr>
          <w:rFonts w:ascii="Calibri" w:cs="Calibri" w:eastAsia="Calibri" w:hAnsi="Calibri"/>
          <w:sz w:val="24"/>
          <w:szCs w:val="24"/>
          <w:u w:val="single"/>
          <w:rtl w:val="0"/>
        </w:rPr>
        <w:t xml:space="preserve">dkg.org</w:t>
      </w:r>
      <w:r w:rsidDel="00000000" w:rsidR="00000000" w:rsidRPr="00000000">
        <w:rPr>
          <w:rFonts w:ascii="Calibri" w:cs="Calibri" w:eastAsia="Calibri" w:hAnsi="Calibri"/>
          <w:sz w:val="24"/>
          <w:szCs w:val="24"/>
          <w:rtl w:val="0"/>
        </w:rPr>
        <w:t xml:space="preserve"> and click on About Us&gt;How To Become A Member&gt;Discounts.  Then, select DKG Supporting Corporation as your charity.  </w:t>
      </w:r>
      <w:r w:rsidDel="00000000" w:rsidR="00000000" w:rsidRPr="00000000">
        <w:rPr>
          <w:rFonts w:ascii="Calibri" w:cs="Calibri" w:eastAsia="Calibri" w:hAnsi="Calibri"/>
          <w:b w:val="1"/>
          <w:color w:val="ff0000"/>
          <w:sz w:val="24"/>
          <w:szCs w:val="24"/>
          <w:rtl w:val="0"/>
        </w:rPr>
        <w:t xml:space="preserve">HAPPY SHOPPING!</w:t>
      </w:r>
      <w:r w:rsidDel="00000000" w:rsidR="00000000" w:rsidRPr="00000000">
        <w:rPr>
          <w:rtl w:val="0"/>
        </w:rPr>
      </w:r>
    </w:p>
    <w:p w:rsidR="00000000" w:rsidDel="00000000" w:rsidP="00000000" w:rsidRDefault="00000000" w:rsidRPr="00000000" w14:paraId="00000049">
      <w:pPr>
        <w:spacing w:line="240" w:lineRule="auto"/>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 you have unused gift cards to Walmart, Sam’s Club or Target to spare?  If so, send them to Hugs for Our Soldiers (HugsForOurSoldiers.org)! The non-profit organization will use them to buy items for the care packages they ship to troops deployed overseas.  Mail cards to P.O. Box 532, Vonore, TN 37885 </w:t>
      </w:r>
    </w:p>
    <w:p w:rsidR="00000000" w:rsidDel="00000000" w:rsidP="00000000" w:rsidRDefault="00000000" w:rsidRPr="00000000" w14:paraId="0000004B">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9900"/>
          <w:sz w:val="24"/>
          <w:szCs w:val="24"/>
          <w:rtl w:val="0"/>
        </w:rPr>
        <w:t xml:space="preserve">“There are far greater things ahead than any we leave behind”  -C.S. Lewis  </w:t>
      </w:r>
      <w:r w:rsidDel="00000000" w:rsidR="00000000" w:rsidRPr="00000000">
        <w:rPr>
          <w:rtl w:val="0"/>
        </w:rPr>
      </w:r>
    </w:p>
    <w:p w:rsidR="00000000" w:rsidDel="00000000" w:rsidP="00000000" w:rsidRDefault="00000000" w:rsidRPr="00000000" w14:paraId="0000004D">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hope everyone continues using healthy practices to stay safe and well.</w:t>
      </w:r>
    </w:p>
    <w:p w:rsidR="00000000" w:rsidDel="00000000" w:rsidP="00000000" w:rsidRDefault="00000000" w:rsidRPr="00000000" w14:paraId="0000004E">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Wishing good health and safety to you and your family!</w:t>
      </w:r>
      <w:r w:rsidDel="00000000" w:rsidR="00000000" w:rsidRPr="00000000">
        <w:rPr>
          <w:rtl w:val="0"/>
        </w:rPr>
      </w:r>
    </w:p>
    <w:p w:rsidR="00000000" w:rsidDel="00000000" w:rsidP="00000000" w:rsidRDefault="00000000" w:rsidRPr="00000000" w14:paraId="0000004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Cindy Roder and Donna Soukup, Co- Presidents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duOZwXH0K_DzLNi3LadkrDHVPY9sEdayYDY2BGPDuDMNuKFg/viewform?usp=sf_link" TargetMode="External"/><Relationship Id="rId10" Type="http://schemas.openxmlformats.org/officeDocument/2006/relationships/image" Target="media/image2.png"/><Relationship Id="rId13" Type="http://schemas.openxmlformats.org/officeDocument/2006/relationships/hyperlink" Target="http://www.alphadelta-il.weebly.com" TargetMode="External"/><Relationship Id="rId12" Type="http://schemas.openxmlformats.org/officeDocument/2006/relationships/hyperlink" Target="mailto:nuchapterdkg@weeb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malinowski@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indy.roder@gmail.com" TargetMode="External"/><Relationship Id="rId8" Type="http://schemas.openxmlformats.org/officeDocument/2006/relationships/hyperlink" Target="mailto:dmsoukup@sbcglobal.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